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2919" w14:textId="77777777"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8002"/>
      <w:bookmarkStart w:id="2" w:name="_Hlk57887953"/>
      <w:bookmarkStart w:id="3" w:name="_Hlk39496985"/>
      <w:bookmarkStart w:id="4" w:name="_Hlk39489053"/>
      <w:r>
        <w:rPr>
          <w:rFonts w:ascii="Times New Roman" w:hAnsi="Times New Roman"/>
          <w:color w:val="auto"/>
          <w:sz w:val="28"/>
          <w:szCs w:val="28"/>
        </w:rPr>
        <w:t>ZAWIADOMIENIE</w:t>
      </w:r>
      <w:r w:rsidR="00577FB5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0"/>
    <w:p w14:paraId="3129869D" w14:textId="77777777"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 zakończeniu budowy</w:t>
      </w:r>
      <w:r w:rsidR="00A96473">
        <w:rPr>
          <w:rFonts w:ascii="Times New Roman" w:hAnsi="Times New Roman"/>
          <w:color w:val="auto"/>
          <w:sz w:val="28"/>
          <w:szCs w:val="28"/>
        </w:rPr>
        <w:t xml:space="preserve"> budynku mieszkalnego jednorodzinnego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211E0968" w14:textId="77777777" w:rsidR="00577FB5" w:rsidRPr="00577FB5" w:rsidRDefault="00577FB5" w:rsidP="00577FB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="00A96473">
        <w:rPr>
          <w:rFonts w:ascii="Times New Roman" w:hAnsi="Times New Roman"/>
          <w:color w:val="auto"/>
          <w:sz w:val="28"/>
          <w:szCs w:val="28"/>
        </w:rPr>
        <w:t>a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bookmarkEnd w:id="2"/>
    <w:p w14:paraId="493FA72C" w14:textId="64E25E7E" w:rsidR="00577FB5" w:rsidRPr="00AA23D3" w:rsidRDefault="00577FB5" w:rsidP="00AA23D3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: </w:t>
      </w:r>
      <w:r w:rsidR="00AB55B9">
        <w:rPr>
          <w:rFonts w:ascii="Times New Roman" w:eastAsia="Times New Roman" w:hAnsi="Times New Roman"/>
          <w:sz w:val="18"/>
          <w:szCs w:val="16"/>
          <w:lang w:eastAsia="pl-PL"/>
        </w:rPr>
        <w:t>a</w:t>
      </w:r>
      <w:r w:rsidR="00AB55B9" w:rsidRPr="00577FB5">
        <w:rPr>
          <w:rFonts w:ascii="Times New Roman" w:eastAsia="Times New Roman" w:hAnsi="Times New Roman"/>
          <w:sz w:val="18"/>
          <w:szCs w:val="16"/>
          <w:lang w:eastAsia="pl-PL"/>
        </w:rPr>
        <w:t>rt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</w:t>
      </w:r>
      <w:r w:rsidR="00AB55B9">
        <w:rPr>
          <w:rFonts w:ascii="Times New Roman" w:eastAsia="Times New Roman" w:hAnsi="Times New Roman"/>
          <w:sz w:val="18"/>
          <w:szCs w:val="16"/>
          <w:lang w:eastAsia="pl-PL"/>
        </w:rPr>
        <w:t>.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 lipca 1994 r. – Prawo budowlane</w:t>
      </w:r>
      <w:r w:rsidR="00A95DDA">
        <w:rPr>
          <w:rFonts w:ascii="Times New Roman" w:hAnsi="Times New Roman"/>
          <w:sz w:val="18"/>
          <w:szCs w:val="16"/>
        </w:rPr>
        <w:t xml:space="preserve"> (Dz. U. z</w:t>
      </w:r>
      <w:r w:rsidR="00FF2D01">
        <w:rPr>
          <w:rFonts w:ascii="Times New Roman" w:hAnsi="Times New Roman"/>
          <w:sz w:val="18"/>
          <w:szCs w:val="16"/>
        </w:rPr>
        <w:t> </w:t>
      </w:r>
      <w:r w:rsidR="00A95DDA">
        <w:rPr>
          <w:rFonts w:ascii="Times New Roman" w:hAnsi="Times New Roman"/>
          <w:sz w:val="18"/>
          <w:szCs w:val="16"/>
        </w:rPr>
        <w:t>202</w:t>
      </w:r>
      <w:r w:rsidR="00FC5AF0">
        <w:rPr>
          <w:rFonts w:ascii="Times New Roman" w:hAnsi="Times New Roman"/>
          <w:sz w:val="18"/>
          <w:szCs w:val="16"/>
        </w:rPr>
        <w:t>1</w:t>
      </w:r>
      <w:r w:rsidR="00A95DDA">
        <w:rPr>
          <w:rFonts w:ascii="Times New Roman" w:hAnsi="Times New Roman"/>
          <w:sz w:val="18"/>
          <w:szCs w:val="16"/>
        </w:rPr>
        <w:t xml:space="preserve"> r. poz. </w:t>
      </w:r>
      <w:r w:rsidR="00FC5AF0">
        <w:rPr>
          <w:rFonts w:ascii="Times New Roman" w:hAnsi="Times New Roman"/>
          <w:sz w:val="18"/>
          <w:szCs w:val="16"/>
        </w:rPr>
        <w:t>2351</w:t>
      </w:r>
      <w:r w:rsidR="00435253">
        <w:rPr>
          <w:rFonts w:ascii="Times New Roman" w:hAnsi="Times New Roman"/>
          <w:sz w:val="18"/>
          <w:szCs w:val="16"/>
        </w:rPr>
        <w:t xml:space="preserve">, z </w:t>
      </w:r>
      <w:proofErr w:type="spellStart"/>
      <w:r w:rsidR="00435253">
        <w:rPr>
          <w:rFonts w:ascii="Times New Roman" w:hAnsi="Times New Roman"/>
          <w:sz w:val="18"/>
          <w:szCs w:val="16"/>
        </w:rPr>
        <w:t>późn</w:t>
      </w:r>
      <w:proofErr w:type="spellEnd"/>
      <w:r w:rsidR="00435253">
        <w:rPr>
          <w:rFonts w:ascii="Times New Roman" w:hAnsi="Times New Roman"/>
          <w:sz w:val="18"/>
          <w:szCs w:val="16"/>
        </w:rPr>
        <w:t xml:space="preserve">. </w:t>
      </w:r>
      <w:proofErr w:type="spellStart"/>
      <w:r w:rsidR="00435253">
        <w:rPr>
          <w:rFonts w:ascii="Times New Roman" w:hAnsi="Times New Roman"/>
          <w:sz w:val="18"/>
          <w:szCs w:val="16"/>
        </w:rPr>
        <w:t>zm</w:t>
      </w:r>
      <w:proofErr w:type="spellEnd"/>
      <w:r w:rsidR="00A95DDA">
        <w:rPr>
          <w:rFonts w:ascii="Times New Roman" w:hAnsi="Times New Roman"/>
          <w:sz w:val="18"/>
          <w:szCs w:val="16"/>
        </w:rPr>
        <w:t>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0332635" w14:textId="77777777" w:rsidTr="00FD24D1">
        <w:tc>
          <w:tcPr>
            <w:tcW w:w="9212" w:type="dxa"/>
            <w:shd w:val="clear" w:color="auto" w:fill="D9D9D9"/>
          </w:tcPr>
          <w:p w14:paraId="29FD29A3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754DB0D8" w14:textId="77777777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7935E9">
        <w:rPr>
          <w:rFonts w:ascii="Times New Roman" w:hAnsi="Times New Roman"/>
          <w:iCs/>
          <w:sz w:val="22"/>
          <w:szCs w:val="22"/>
        </w:rPr>
        <w:t>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7E19821" w14:textId="77777777" w:rsidTr="003D5CE8">
        <w:trPr>
          <w:trHeight w:val="299"/>
        </w:trPr>
        <w:tc>
          <w:tcPr>
            <w:tcW w:w="9232" w:type="dxa"/>
            <w:shd w:val="clear" w:color="auto" w:fill="D9D9D9"/>
          </w:tcPr>
          <w:p w14:paraId="40863665" w14:textId="1333CA2D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918B3" w:rsidRPr="00FF2D01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A95DDA" w:rsidRPr="00FF2D01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962938" w14:textId="2A4F476C" w:rsidR="0031200A" w:rsidRPr="005C1EC7" w:rsidRDefault="0031200A" w:rsidP="003D5CE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5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E6E7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……….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E6E7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</w:t>
      </w:r>
      <w:r w:rsidR="00EE6E7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E6E7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E6E7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3D5CE8">
        <w:rPr>
          <w:rFonts w:ascii="Times New Roman" w:hAnsi="Times New Roman"/>
          <w:iCs/>
          <w:sz w:val="22"/>
          <w:szCs w:val="22"/>
        </w:rPr>
        <w:t xml:space="preserve"> 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</w:t>
      </w:r>
      <w:r w:rsidR="001D692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……………………………………………………… Nr domu: 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Pr="005C1EC7">
        <w:rPr>
          <w:rFonts w:ascii="Times New Roman" w:hAnsi="Times New Roman"/>
          <w:iCs/>
          <w:sz w:val="22"/>
          <w:szCs w:val="22"/>
        </w:rPr>
        <w:t>E</w:t>
      </w:r>
      <w:r w:rsidR="00AB55B9">
        <w:rPr>
          <w:rFonts w:ascii="Times New Roman" w:hAnsi="Times New Roman"/>
          <w:iCs/>
          <w:sz w:val="22"/>
          <w:szCs w:val="22"/>
        </w:rPr>
        <w:t>-</w:t>
      </w:r>
      <w:r w:rsidRPr="005C1EC7">
        <w:rPr>
          <w:rFonts w:ascii="Times New Roman" w:hAnsi="Times New Roman"/>
          <w:iCs/>
          <w:sz w:val="22"/>
          <w:szCs w:val="22"/>
        </w:rPr>
        <w:t>mail (nieobowiązkowo): 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>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42E33982" w14:textId="77777777" w:rsidTr="00FD24D1">
        <w:tc>
          <w:tcPr>
            <w:tcW w:w="9212" w:type="dxa"/>
            <w:shd w:val="clear" w:color="auto" w:fill="D9D9D9"/>
          </w:tcPr>
          <w:bookmarkEnd w:id="5"/>
          <w:p w14:paraId="2FB80D4E" w14:textId="44DFD9F8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918B3" w:rsidRPr="00FF2D01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A95DDA" w:rsidRPr="00FF2D01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22217B4" w14:textId="77777777"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1FFCAF92" w14:textId="387E4F31" w:rsidR="00AE5256" w:rsidRPr="00AE5256" w:rsidRDefault="00EE6E77" w:rsidP="003D5CE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3D5CE8">
        <w:rPr>
          <w:rFonts w:ascii="Times New Roman" w:hAnsi="Times New Roman"/>
          <w:iCs/>
          <w:sz w:val="22"/>
          <w:szCs w:val="22"/>
        </w:rPr>
        <w:t xml:space="preserve"> 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</w:t>
      </w:r>
      <w:r w:rsidR="001D692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……………………………………………………… Nr domu: 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………. Nr lokalu: ……..…. </w:t>
      </w:r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E5256" w:rsidRPr="00AE5256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E5256" w:rsidRPr="00AE5256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AE5256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A95DDA" w:rsidRPr="00A95DD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E5256" w:rsidRPr="00AE5256">
        <w:rPr>
          <w:rFonts w:ascii="Times New Roman" w:hAnsi="Times New Roman"/>
          <w:iCs/>
          <w:sz w:val="22"/>
          <w:szCs w:val="22"/>
        </w:rPr>
        <w:t>: ……………………………………………..………………………………….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08F8BAD7" w14:textId="77777777" w:rsidTr="003D5CE8">
        <w:trPr>
          <w:trHeight w:val="279"/>
        </w:trPr>
        <w:tc>
          <w:tcPr>
            <w:tcW w:w="9232" w:type="dxa"/>
            <w:shd w:val="clear" w:color="auto" w:fill="D9D9D9"/>
          </w:tcPr>
          <w:p w14:paraId="01BB4954" w14:textId="24EF8F94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918B3" w:rsidRPr="00034E2E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A95DDA" w:rsidRPr="00034E2E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9247ABC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6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6"/>
    <w:p w14:paraId="17856AB6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5E1C6864" w14:textId="273F0640" w:rsidR="00AE5256" w:rsidRPr="00577FB5" w:rsidRDefault="00034311" w:rsidP="003D5CE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EE6E7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……….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E6E7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</w:t>
      </w:r>
      <w:r w:rsidR="00EE6E7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E6E7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E6E7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3D5CE8">
        <w:rPr>
          <w:rFonts w:ascii="Times New Roman" w:hAnsi="Times New Roman"/>
          <w:iCs/>
          <w:sz w:val="22"/>
          <w:szCs w:val="22"/>
        </w:rPr>
        <w:t xml:space="preserve"> 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1D692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EB3856"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E5256">
        <w:rPr>
          <w:rFonts w:ascii="Times New Roman" w:hAnsi="Times New Roman"/>
          <w:iCs/>
          <w:sz w:val="22"/>
          <w:szCs w:val="22"/>
        </w:rPr>
        <w:t>Adres skrzynki ePUAP</w:t>
      </w:r>
      <w:r w:rsidR="000918B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A95DD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E5256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r w:rsidR="0031200A" w:rsidRPr="0031200A">
        <w:rPr>
          <w:rFonts w:ascii="Times New Roman" w:hAnsi="Times New Roman"/>
          <w:iCs/>
          <w:sz w:val="22"/>
          <w:szCs w:val="22"/>
        </w:rPr>
        <w:t>E</w:t>
      </w:r>
      <w:r w:rsidR="00AB55B9">
        <w:rPr>
          <w:rFonts w:ascii="Times New Roman" w:hAnsi="Times New Roman"/>
          <w:iCs/>
          <w:sz w:val="22"/>
          <w:szCs w:val="22"/>
        </w:rPr>
        <w:t>-</w:t>
      </w:r>
      <w:r w:rsidR="0031200A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24A22BB" w14:textId="77777777" w:rsidTr="003D5CE8">
        <w:trPr>
          <w:trHeight w:val="819"/>
        </w:trPr>
        <w:tc>
          <w:tcPr>
            <w:tcW w:w="9182" w:type="dxa"/>
            <w:shd w:val="clear" w:color="auto" w:fill="D9D9D9"/>
          </w:tcPr>
          <w:p w14:paraId="79A60CE8" w14:textId="26AE063F" w:rsidR="00577FB5" w:rsidRPr="00577FB5" w:rsidRDefault="00577FB5" w:rsidP="00AB55B9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</w:t>
            </w:r>
            <w:r w:rsidR="00AB55B9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AB55B9">
              <w:rPr>
                <w:rFonts w:ascii="Times New Roman" w:hAnsi="Times New Roman"/>
                <w:b/>
                <w:bCs/>
                <w:sz w:val="22"/>
                <w:szCs w:val="22"/>
              </w:rPr>
              <w:t>TYCZĄCE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DECYZJI O POZWOLENIU NA BUDOWĘ </w:t>
            </w:r>
            <w:r w:rsidR="00AD7317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</w:t>
            </w:r>
            <w:r w:rsidR="00AF7B18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BUDOWY, O KTÓREJ MOWA W ART. 29 UST. 1 PKT 1 </w:t>
            </w:r>
            <w:r w:rsidR="00BD4F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 1A </w:t>
            </w:r>
            <w:r w:rsidR="00FC5AF0" w:rsidRPr="00FC5A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USTAWY </w:t>
            </w:r>
            <w:r w:rsidR="00AB55B9" w:rsidRPr="00FC5AF0">
              <w:rPr>
                <w:rFonts w:ascii="Times New Roman" w:hAnsi="Times New Roman"/>
                <w:b/>
                <w:bCs/>
                <w:sz w:val="22"/>
                <w:szCs w:val="22"/>
              </w:rPr>
              <w:t>Z</w:t>
            </w:r>
            <w:r w:rsidR="00AB55B9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="00FC5AF0" w:rsidRPr="00FC5AF0">
              <w:rPr>
                <w:rFonts w:ascii="Times New Roman" w:hAnsi="Times New Roman"/>
                <w:b/>
                <w:bCs/>
                <w:sz w:val="22"/>
                <w:szCs w:val="22"/>
              </w:rPr>
              <w:t>DNIA 7 LIPCA 1994 R. – PRAWO BUDOWLANE</w:t>
            </w:r>
          </w:p>
        </w:tc>
      </w:tr>
    </w:tbl>
    <w:p w14:paraId="212342EB" w14:textId="439C77D8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AD7317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</w:t>
      </w:r>
      <w:r w:rsidR="004B50C7"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AD7317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</w:t>
      </w:r>
      <w:r w:rsidR="001D6928">
        <w:rPr>
          <w:rFonts w:ascii="Times New Roman" w:hAnsi="Times New Roman"/>
          <w:iCs/>
          <w:sz w:val="22"/>
          <w:szCs w:val="22"/>
        </w:rPr>
        <w:t>głoszenia: …………………………………...….</w:t>
      </w:r>
      <w:r w:rsidRPr="00577FB5">
        <w:rPr>
          <w:rFonts w:ascii="Times New Roman" w:hAnsi="Times New Roman"/>
          <w:iCs/>
          <w:sz w:val="22"/>
          <w:szCs w:val="22"/>
        </w:rPr>
        <w:t>………</w:t>
      </w:r>
      <w:r w:rsidR="00B56087">
        <w:rPr>
          <w:rFonts w:ascii="Times New Roman" w:hAnsi="Times New Roman"/>
          <w:iCs/>
          <w:sz w:val="22"/>
          <w:szCs w:val="22"/>
        </w:rPr>
        <w:t>……</w:t>
      </w:r>
      <w:r w:rsidR="00607E0F">
        <w:rPr>
          <w:rFonts w:ascii="Times New Roman" w:hAnsi="Times New Roman"/>
          <w:iCs/>
          <w:sz w:val="22"/>
          <w:szCs w:val="22"/>
        </w:rPr>
        <w:t>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626F6DDD" w14:textId="77777777" w:rsidTr="003D5CE8">
        <w:trPr>
          <w:trHeight w:val="207"/>
        </w:trPr>
        <w:tc>
          <w:tcPr>
            <w:tcW w:w="9222" w:type="dxa"/>
            <w:shd w:val="clear" w:color="auto" w:fill="D9D9D9" w:themeFill="background1" w:themeFillShade="D9"/>
          </w:tcPr>
          <w:p w14:paraId="60CAE2E6" w14:textId="34AF1F38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918B3" w:rsidRPr="00FF2D01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A95DDA" w:rsidRPr="00FF2D01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7"/>
    <w:p w14:paraId="1E348866" w14:textId="77777777" w:rsidR="009C0720" w:rsidRPr="009C0720" w:rsidRDefault="009C0720" w:rsidP="009C0720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1999446C" w14:textId="3A819593" w:rsidR="008E63E0" w:rsidRPr="008E63E0" w:rsidRDefault="008E63E0" w:rsidP="001D6928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63E0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8E63E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A95DDA" w:rsidRPr="00A95DDA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D6928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</w:t>
      </w:r>
      <w:r w:rsidR="00A95DDA">
        <w:rPr>
          <w:rFonts w:ascii="Times New Roman" w:eastAsia="Times New Roman" w:hAnsi="Times New Roman"/>
          <w:iCs/>
          <w:sz w:val="22"/>
          <w:szCs w:val="22"/>
          <w:lang w:eastAsia="pl-PL"/>
        </w:rPr>
        <w:t>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51C5A34" w14:textId="77777777" w:rsidTr="003D5CE8">
        <w:trPr>
          <w:trHeight w:val="254"/>
        </w:trPr>
        <w:tc>
          <w:tcPr>
            <w:tcW w:w="9211" w:type="dxa"/>
            <w:shd w:val="clear" w:color="auto" w:fill="D9D9D9" w:themeFill="background1" w:themeFillShade="D9"/>
          </w:tcPr>
          <w:p w14:paraId="4A352D6C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5BBD7227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8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0DD1265A" w14:textId="7D326803"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130143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2C14DD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A95DDA">
        <w:rPr>
          <w:rFonts w:ascii="Times New Roman" w:eastAsia="Times New Roman" w:hAnsi="Times New Roman"/>
          <w:sz w:val="22"/>
          <w:szCs w:val="20"/>
          <w:lang w:eastAsia="pl-PL"/>
        </w:rPr>
        <w:t xml:space="preserve"> (Dz</w:t>
      </w:r>
      <w:r w:rsidR="00AB55B9">
        <w:rPr>
          <w:rFonts w:ascii="Times New Roman" w:eastAsia="Times New Roman" w:hAnsi="Times New Roman"/>
          <w:sz w:val="22"/>
          <w:szCs w:val="20"/>
          <w:lang w:eastAsia="pl-PL"/>
        </w:rPr>
        <w:t>. </w:t>
      </w:r>
      <w:r w:rsidR="00A95DDA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7224195A" w14:textId="77777777" w:rsidTr="003D5CE8">
        <w:trPr>
          <w:trHeight w:val="390"/>
        </w:trPr>
        <w:tc>
          <w:tcPr>
            <w:tcW w:w="9202" w:type="dxa"/>
            <w:shd w:val="clear" w:color="auto" w:fill="D9D9D9" w:themeFill="background1" w:themeFillShade="D9"/>
          </w:tcPr>
          <w:bookmarkEnd w:id="8"/>
          <w:p w14:paraId="2BB8F88E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bookmarkEnd w:id="3"/>
    <w:bookmarkEnd w:id="4"/>
    <w:p w14:paraId="6DED939E" w14:textId="11CD4616" w:rsidR="00B145F0" w:rsidRPr="001F4DB4" w:rsidRDefault="00B145F0" w:rsidP="00EE6E77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4C680BED" w14:textId="0B066B60" w:rsidR="00AE5256" w:rsidRPr="00D44D28" w:rsidRDefault="00AE5256" w:rsidP="00AE5256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2C14DD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9" w:name="_Hlk58226509"/>
      <w:bookmarkStart w:id="10" w:name="_Hlk58225456"/>
      <w:r w:rsidR="00BD4F0A">
        <w:rPr>
          <w:rFonts w:ascii="Times New Roman" w:eastAsia="Times New Roman" w:hAnsi="Times New Roman"/>
          <w:bCs/>
          <w:sz w:val="20"/>
          <w:szCs w:val="22"/>
          <w:lang w:eastAsia="pl-PL"/>
        </w:rPr>
        <w:t>, o ile dotyczy</w:t>
      </w:r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A95DDA" w:rsidRP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D4F0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 xml:space="preserve">, </w:t>
      </w:r>
      <w:r w:rsidR="00EF5F63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5"/>
      </w:r>
      <w:r w:rsidR="00EF5F63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9"/>
    </w:p>
    <w:bookmarkEnd w:id="10"/>
    <w:p w14:paraId="4B062BC3" w14:textId="1051E9E4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46C9AD68" w14:textId="31868328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Protokoły badań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szczelności instalacji gazowej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420E5941" w14:textId="28076756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82110D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</w:t>
      </w:r>
      <w:r w:rsidR="0099372B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 21 grudnia 2000 r. o dozorze technicznym</w:t>
      </w:r>
      <w:r w:rsidR="00A95DDA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2C6471" w:rsidRPr="002C6471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FC5A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2C6471" w:rsidRPr="002C6471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</w:t>
      </w:r>
      <w:r w:rsidR="00FC5A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FC5AF0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FC5AF0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="002C6471" w:rsidRPr="002C6471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3B82F0B9" w14:textId="017834A5" w:rsidR="00B145F0" w:rsidRPr="001F4DB4" w:rsidRDefault="003632D5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 (Dz</w:t>
      </w:r>
      <w:r w:rsidR="0099372B"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99372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2C14DD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2C14DD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BD4F0A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BD4F0A">
        <w:rPr>
          <w:rFonts w:ascii="Times New Roman" w:eastAsia="Times New Roman" w:hAnsi="Times New Roman"/>
          <w:bCs/>
          <w:sz w:val="20"/>
          <w:szCs w:val="22"/>
          <w:lang w:eastAsia="pl-PL"/>
        </w:rPr>
        <w:t>1990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informacja o zgodności usytuowania obiektu budowlanego z</w:t>
      </w:r>
      <w:r w:rsidR="002C14DD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3A37596F" w14:textId="7B8EE8D6" w:rsidR="00EA025D" w:rsidRDefault="00B145F0" w:rsidP="00EA025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</w:t>
      </w:r>
      <w:r w:rsidR="00C37650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>
        <w:rPr>
          <w:rFonts w:ascii="Times New Roman" w:eastAsia="Times New Roman" w:hAnsi="Times New Roman"/>
          <w:bCs/>
          <w:sz w:val="20"/>
          <w:szCs w:val="22"/>
          <w:lang w:eastAsia="pl-PL"/>
        </w:rPr>
        <w:t>, jeżeli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nie</w:t>
      </w:r>
      <w:r w:rsidR="00744163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odstępują</w:t>
      </w:r>
      <w:r w:rsidR="00744163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one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sposób istotny od</w:t>
      </w:r>
      <w:r w:rsidRPr="001F4DB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</w:p>
    <w:p w14:paraId="7582EF8E" w14:textId="44900D52" w:rsidR="00421B2C" w:rsidRDefault="00EA025D" w:rsidP="00EA025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Oświadczenie inwestora o dokonaniu pomiarów </w:t>
      </w:r>
      <w:r w:rsidR="00BD4F0A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powierzchni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użytkowej budynku i poszczególnych lokali mieszkalnych </w:t>
      </w:r>
      <w:r w:rsidRPr="00EA025D">
        <w:rPr>
          <w:rFonts w:ascii="Times New Roman" w:eastAsia="Times New Roman" w:hAnsi="Times New Roman"/>
          <w:bCs/>
          <w:sz w:val="20"/>
          <w:szCs w:val="22"/>
          <w:lang w:eastAsia="pl-PL"/>
        </w:rPr>
        <w:t>w sposób zgodny z przepisami rozporządzenia, o którym mowa w art. 34 ust. 6 pkt 1 ustawy z dnia 7 lipca 1994 r. – Prawo budowlane</w:t>
      </w:r>
      <w:r w:rsidR="00421B2C">
        <w:rPr>
          <w:rFonts w:ascii="Times New Roman" w:eastAsia="Times New Roman" w:hAnsi="Times New Roman"/>
          <w:bCs/>
          <w:sz w:val="20"/>
          <w:szCs w:val="22"/>
          <w:lang w:eastAsia="pl-PL"/>
        </w:rPr>
        <w:t>, o ile dotyczy</w:t>
      </w:r>
    </w:p>
    <w:p w14:paraId="6D707C8A" w14:textId="655BDB0D" w:rsidR="00D360A1" w:rsidRPr="00D360A1" w:rsidRDefault="00421B2C" w:rsidP="00D360A1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Oświadczenie inwestora </w:t>
      </w:r>
      <w:r w:rsidR="00EA025D">
        <w:rPr>
          <w:rFonts w:ascii="Times New Roman" w:eastAsia="Times New Roman" w:hAnsi="Times New Roman"/>
          <w:bCs/>
          <w:sz w:val="20"/>
          <w:szCs w:val="22"/>
          <w:lang w:eastAsia="pl-PL"/>
        </w:rPr>
        <w:t>o zgodności wykonania budynku z projektem budowlanym oraz przepisami techn</w:t>
      </w:r>
      <w:r w:rsidR="003950D7">
        <w:rPr>
          <w:rFonts w:ascii="Times New Roman" w:eastAsia="Times New Roman" w:hAnsi="Times New Roman"/>
          <w:bCs/>
          <w:sz w:val="20"/>
          <w:szCs w:val="22"/>
          <w:lang w:eastAsia="pl-PL"/>
        </w:rPr>
        <w:t>i</w:t>
      </w:r>
      <w:r w:rsidR="00EA025D">
        <w:rPr>
          <w:rFonts w:ascii="Times New Roman" w:eastAsia="Times New Roman" w:hAnsi="Times New Roman"/>
          <w:bCs/>
          <w:sz w:val="20"/>
          <w:szCs w:val="22"/>
          <w:lang w:eastAsia="pl-PL"/>
        </w:rPr>
        <w:t>czno-budowlanymi</w:t>
      </w:r>
      <w:r w:rsidR="00BD4F0A">
        <w:rPr>
          <w:rFonts w:ascii="Times New Roman" w:eastAsia="Times New Roman" w:hAnsi="Times New Roman"/>
          <w:bCs/>
          <w:sz w:val="20"/>
          <w:szCs w:val="22"/>
          <w:lang w:eastAsia="pl-PL"/>
        </w:rPr>
        <w:t>, o ile dotyczy</w:t>
      </w:r>
    </w:p>
    <w:p w14:paraId="4E4F28C5" w14:textId="722FF494" w:rsidR="00D360A1" w:rsidRDefault="00D360A1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360A1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Oświadczenia o braku sprzeciwu lub uwag ze strony organów wymienionych w art. 56 ustawy z dnia </w:t>
      </w:r>
      <w:r w:rsidR="00744163" w:rsidRPr="00D360A1">
        <w:rPr>
          <w:rFonts w:ascii="Times New Roman" w:eastAsia="Times New Roman" w:hAnsi="Times New Roman"/>
          <w:bCs/>
          <w:sz w:val="20"/>
          <w:szCs w:val="22"/>
          <w:lang w:eastAsia="pl-PL"/>
        </w:rPr>
        <w:t>7</w:t>
      </w:r>
      <w:r w:rsidR="00744163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360A1">
        <w:rPr>
          <w:rFonts w:ascii="Times New Roman" w:eastAsia="Times New Roman" w:hAnsi="Times New Roman"/>
          <w:bCs/>
          <w:sz w:val="20"/>
          <w:szCs w:val="22"/>
          <w:lang w:eastAsia="pl-PL"/>
        </w:rPr>
        <w:t>lipca 1994 r. – Prawo budowlane, o ile są wymagane</w:t>
      </w:r>
    </w:p>
    <w:p w14:paraId="746B6BB8" w14:textId="34C6BE7D" w:rsidR="00B145F0" w:rsidRPr="00252899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Pełnomocnictwo do reprezentowania inwestora (opłacone zgodnie z ustawą z dnia 16 listopada 2006 r. o</w:t>
      </w:r>
      <w:r w:rsidR="002C14DD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 skarbowej</w:t>
      </w:r>
      <w:r w:rsidR="00A95DDA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FC5AF0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A95DDA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FC5AF0">
        <w:rPr>
          <w:rFonts w:ascii="Times New Roman" w:eastAsia="Times New Roman" w:hAnsi="Times New Roman"/>
          <w:bCs/>
          <w:sz w:val="20"/>
          <w:szCs w:val="22"/>
          <w:lang w:eastAsia="pl-PL"/>
        </w:rPr>
        <w:t>1923</w:t>
      </w:r>
      <w:r w:rsidR="004A3EB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4A3EB5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4A3EB5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="008B0371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FC5AF0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– jeżeli inwestor działa przez pełnomocnika</w:t>
      </w:r>
    </w:p>
    <w:p w14:paraId="5810556C" w14:textId="47868A77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2C14DD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 16 listopada 2006 r. o opłacie skarbowej</w:t>
      </w:r>
    </w:p>
    <w:p w14:paraId="708520BD" w14:textId="77777777" w:rsidR="003152A2" w:rsidRDefault="00B145F0" w:rsidP="003152A2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2A6F2FBE" w14:textId="15854E1F" w:rsidR="00B145F0" w:rsidRDefault="00B145F0" w:rsidP="003152A2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………….……………………………………………</w:t>
      </w:r>
      <w:r w:rsidR="00F94A45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</w:t>
      </w:r>
      <w:r w:rsidR="005D5A5E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</w:t>
      </w:r>
      <w:r w:rsidR="008D1CA1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F377CA" w14:paraId="11C93311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p w14:paraId="06875B60" w14:textId="0F7AD4E5"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</w:t>
            </w:r>
            <w:r w:rsidR="00744163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</w:tr>
    </w:tbl>
    <w:p w14:paraId="6EB8C7B3" w14:textId="76460A9D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</w:t>
      </w:r>
      <w:r w:rsidR="00744163">
        <w:rPr>
          <w:rFonts w:ascii="Times New Roman" w:hAnsi="Times New Roman"/>
          <w:sz w:val="16"/>
          <w:szCs w:val="16"/>
        </w:rPr>
        <w:t>ania</w:t>
      </w:r>
      <w:r>
        <w:rPr>
          <w:rFonts w:ascii="Times New Roman" w:hAnsi="Times New Roman"/>
          <w:sz w:val="16"/>
          <w:szCs w:val="16"/>
        </w:rPr>
        <w:t xml:space="preserve"> umieszcza się w przypadku dokonywania zawiadomienia w postaci papierowej.</w:t>
      </w:r>
    </w:p>
    <w:p w14:paraId="41D20488" w14:textId="41EA8601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>
      <w:footnotePr>
        <w:numFmt w:val="chicago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F63E" w14:textId="77777777" w:rsidR="00415006" w:rsidRDefault="00415006" w:rsidP="002A61BE">
      <w:pPr>
        <w:spacing w:before="0" w:after="0" w:line="240" w:lineRule="auto"/>
      </w:pPr>
      <w:r>
        <w:separator/>
      </w:r>
    </w:p>
  </w:endnote>
  <w:endnote w:type="continuationSeparator" w:id="0">
    <w:p w14:paraId="083FCA02" w14:textId="77777777" w:rsidR="00415006" w:rsidRDefault="00415006" w:rsidP="002A61BE">
      <w:pPr>
        <w:spacing w:before="0" w:after="0" w:line="240" w:lineRule="auto"/>
      </w:pPr>
      <w:r>
        <w:continuationSeparator/>
      </w:r>
    </w:p>
  </w:endnote>
  <w:endnote w:id="1">
    <w:p w14:paraId="6C9D368D" w14:textId="14E60FD0" w:rsidR="000918B3" w:rsidRPr="000918B3" w:rsidRDefault="000918B3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918B3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95DDA" w:rsidRPr="00A95DDA">
        <w:rPr>
          <w:rFonts w:ascii="Times New Roman" w:hAnsi="Times New Roman"/>
          <w:sz w:val="16"/>
          <w:szCs w:val="16"/>
          <w:vertAlign w:val="superscript"/>
        </w:rPr>
        <w:t>)</w:t>
      </w:r>
      <w:r w:rsidRPr="000918B3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nieruchomości dane kolejnych inwestorów, pełnomocników lub nieruchomości dodaje się w formularzu albo zamieszcza </w:t>
      </w:r>
      <w:r w:rsidR="00744163">
        <w:rPr>
          <w:rFonts w:ascii="Times New Roman" w:hAnsi="Times New Roman"/>
          <w:sz w:val="16"/>
          <w:szCs w:val="16"/>
        </w:rPr>
        <w:t xml:space="preserve">się </w:t>
      </w:r>
      <w:r w:rsidRPr="000918B3">
        <w:rPr>
          <w:rFonts w:ascii="Times New Roman" w:hAnsi="Times New Roman"/>
          <w:sz w:val="16"/>
          <w:szCs w:val="16"/>
        </w:rPr>
        <w:t>na osobnych stronach i dołącza do formularza.</w:t>
      </w:r>
    </w:p>
  </w:endnote>
  <w:endnote w:id="2">
    <w:p w14:paraId="1A152A42" w14:textId="74B864F3" w:rsidR="00AE5256" w:rsidRPr="00AE5256" w:rsidRDefault="00AE5256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AE5256">
        <w:rPr>
          <w:rStyle w:val="Odwoanieprzypisukocowego"/>
          <w:rFonts w:ascii="Times New Roman" w:hAnsi="Times New Roman"/>
          <w:sz w:val="16"/>
        </w:rPr>
        <w:endnoteRef/>
      </w:r>
      <w:r w:rsidR="00A95DDA" w:rsidRPr="00A95DDA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AE5256">
        <w:rPr>
          <w:rFonts w:ascii="Times New Roman" w:hAnsi="Times New Roman"/>
          <w:sz w:val="16"/>
        </w:rPr>
        <w:t xml:space="preserve">Adres skrzynki </w:t>
      </w:r>
      <w:r w:rsidRPr="00AE5256">
        <w:rPr>
          <w:rFonts w:ascii="Times New Roman" w:hAnsi="Times New Roman"/>
          <w:sz w:val="16"/>
        </w:rPr>
        <w:t>ePUAP wskazuje się w przypadku wyrażenia zgody na doręcz</w:t>
      </w:r>
      <w:r w:rsidR="00130143">
        <w:rPr>
          <w:rFonts w:ascii="Times New Roman" w:hAnsi="Times New Roman"/>
          <w:sz w:val="16"/>
        </w:rPr>
        <w:t>a</w:t>
      </w:r>
      <w:r w:rsidRPr="00AE5256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27E2936A" w14:textId="6105BBEE" w:rsidR="008E63E0" w:rsidRPr="00AD5F30" w:rsidRDefault="008E63E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95DDA" w:rsidRPr="00A95DDA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4E9E6720" w14:textId="7812166D" w:rsidR="00AE5256" w:rsidRPr="00AE5256" w:rsidRDefault="00AE5256" w:rsidP="00EF5F63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AE5256">
        <w:rPr>
          <w:rStyle w:val="Odwoanieprzypisukocowego"/>
          <w:rFonts w:ascii="Times New Roman" w:hAnsi="Times New Roman"/>
          <w:sz w:val="16"/>
        </w:rPr>
        <w:endnoteRef/>
      </w:r>
      <w:bookmarkStart w:id="11" w:name="_Hlk66958768"/>
      <w:r w:rsidR="00A95DDA" w:rsidRPr="00A95DDA">
        <w:rPr>
          <w:rFonts w:ascii="Times New Roman" w:hAnsi="Times New Roman"/>
          <w:sz w:val="16"/>
          <w:vertAlign w:val="superscript"/>
        </w:rPr>
        <w:t>)</w:t>
      </w:r>
      <w:r w:rsidRPr="00AE5256">
        <w:rPr>
          <w:rFonts w:ascii="Times New Roman" w:hAnsi="Times New Roman"/>
          <w:sz w:val="16"/>
        </w:rPr>
        <w:tab/>
        <w:t>Zamiast oryginału można dołączyć kopię dokumentu.</w:t>
      </w:r>
      <w:bookmarkEnd w:id="11"/>
    </w:p>
  </w:endnote>
  <w:endnote w:id="5">
    <w:p w14:paraId="6666B9FF" w14:textId="68F35B4A" w:rsidR="00EF5F63" w:rsidRPr="00EF5F63" w:rsidRDefault="00EF5F63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F5F63">
        <w:rPr>
          <w:rStyle w:val="Odwoanieprzypisukocowego"/>
          <w:rFonts w:ascii="Times New Roman" w:hAnsi="Times New Roman"/>
          <w:sz w:val="16"/>
        </w:rPr>
        <w:endnoteRef/>
      </w:r>
      <w:r w:rsidRPr="00EF5F63">
        <w:rPr>
          <w:rFonts w:ascii="Times New Roman" w:hAnsi="Times New Roman"/>
          <w:sz w:val="16"/>
          <w:vertAlign w:val="superscript"/>
        </w:rPr>
        <w:t>)</w:t>
      </w:r>
      <w:r>
        <w:tab/>
      </w:r>
      <w:r>
        <w:rPr>
          <w:rFonts w:ascii="Times New Roman" w:hAnsi="Times New Roman"/>
          <w:sz w:val="16"/>
        </w:rPr>
        <w:t>W</w:t>
      </w:r>
      <w:r w:rsidRPr="00EF5F63">
        <w:rPr>
          <w:rFonts w:ascii="Times New Roman" w:hAnsi="Times New Roman"/>
          <w:sz w:val="16"/>
        </w:rPr>
        <w:t xml:space="preserve"> </w:t>
      </w:r>
      <w:r w:rsidRPr="00EF5F63">
        <w:rPr>
          <w:rFonts w:ascii="Times New Roman" w:hAnsi="Times New Roman"/>
          <w:sz w:val="16"/>
          <w:szCs w:val="16"/>
        </w:rPr>
        <w:t>oświadczeniu o zgodności wykonania obiektu budowlanego z projektem budowlanym lub warunkami pozwolenia na budowę oraz przepisami kierownik budowy</w:t>
      </w:r>
      <w:r>
        <w:rPr>
          <w:rFonts w:ascii="Times New Roman" w:hAnsi="Times New Roman"/>
          <w:sz w:val="16"/>
          <w:szCs w:val="16"/>
        </w:rPr>
        <w:t xml:space="preserve"> </w:t>
      </w:r>
      <w:r w:rsidRPr="00EF5F63">
        <w:rPr>
          <w:rFonts w:ascii="Times New Roman" w:hAnsi="Times New Roman"/>
          <w:sz w:val="16"/>
          <w:szCs w:val="16"/>
        </w:rPr>
        <w:t>zamieszcza informację o dokonaniu pomiarów powierzchni użytkowej budynku i poszczególnych lokali mieszkalnych w sposób zgodny z przepisami rozporządzenia, o</w:t>
      </w:r>
      <w:r w:rsidRPr="00EF5F63">
        <w:rPr>
          <w:rFonts w:ascii="Times New Roman" w:hAnsi="Times New Roman"/>
          <w:sz w:val="16"/>
        </w:rPr>
        <w:t xml:space="preserve"> którym mowa w art. 34 ust. 6 pkt 1</w:t>
      </w:r>
      <w:r>
        <w:rPr>
          <w:rFonts w:ascii="Times New Roman" w:hAnsi="Times New Roman"/>
          <w:sz w:val="16"/>
        </w:rPr>
        <w:t xml:space="preserve"> ustawy</w:t>
      </w:r>
      <w:r w:rsidRPr="00EF5F63">
        <w:t xml:space="preserve"> </w:t>
      </w:r>
      <w:r w:rsidRPr="00EF5F63">
        <w:rPr>
          <w:rFonts w:ascii="Times New Roman" w:hAnsi="Times New Roman"/>
          <w:sz w:val="16"/>
        </w:rPr>
        <w:t>z dnia 7 lipca 1994 r. – Prawo budowlane.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5601" w14:textId="77777777" w:rsidR="00415006" w:rsidRDefault="00415006" w:rsidP="002A61BE">
      <w:pPr>
        <w:spacing w:before="0" w:after="0" w:line="240" w:lineRule="auto"/>
      </w:pPr>
      <w:r>
        <w:separator/>
      </w:r>
    </w:p>
  </w:footnote>
  <w:footnote w:type="continuationSeparator" w:id="0">
    <w:p w14:paraId="6811CA73" w14:textId="77777777" w:rsidR="00415006" w:rsidRDefault="00415006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105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158B6"/>
    <w:rsid w:val="000178AC"/>
    <w:rsid w:val="00034311"/>
    <w:rsid w:val="00034E2E"/>
    <w:rsid w:val="00036D47"/>
    <w:rsid w:val="00050E0C"/>
    <w:rsid w:val="00050FCB"/>
    <w:rsid w:val="00053C0F"/>
    <w:rsid w:val="000766FA"/>
    <w:rsid w:val="0008333F"/>
    <w:rsid w:val="000918B3"/>
    <w:rsid w:val="000918E1"/>
    <w:rsid w:val="000A7A22"/>
    <w:rsid w:val="000B0C69"/>
    <w:rsid w:val="00130143"/>
    <w:rsid w:val="00144A40"/>
    <w:rsid w:val="00162741"/>
    <w:rsid w:val="00164FF4"/>
    <w:rsid w:val="0018530F"/>
    <w:rsid w:val="00187020"/>
    <w:rsid w:val="001D6928"/>
    <w:rsid w:val="001D6E08"/>
    <w:rsid w:val="001E1AEA"/>
    <w:rsid w:val="00216300"/>
    <w:rsid w:val="00241105"/>
    <w:rsid w:val="0027758F"/>
    <w:rsid w:val="002A61BE"/>
    <w:rsid w:val="002C14DD"/>
    <w:rsid w:val="002C6471"/>
    <w:rsid w:val="002D247E"/>
    <w:rsid w:val="0031200A"/>
    <w:rsid w:val="003152A2"/>
    <w:rsid w:val="003632D5"/>
    <w:rsid w:val="00376051"/>
    <w:rsid w:val="00377D2B"/>
    <w:rsid w:val="00381909"/>
    <w:rsid w:val="003950D7"/>
    <w:rsid w:val="00397DAD"/>
    <w:rsid w:val="003D5CE8"/>
    <w:rsid w:val="003E6434"/>
    <w:rsid w:val="003F389E"/>
    <w:rsid w:val="00415006"/>
    <w:rsid w:val="00421B2C"/>
    <w:rsid w:val="00435253"/>
    <w:rsid w:val="00455FB4"/>
    <w:rsid w:val="004A3EB5"/>
    <w:rsid w:val="004B50C7"/>
    <w:rsid w:val="004C5FA1"/>
    <w:rsid w:val="004D2848"/>
    <w:rsid w:val="004D5A81"/>
    <w:rsid w:val="004E4DAF"/>
    <w:rsid w:val="004F7A7F"/>
    <w:rsid w:val="00511A79"/>
    <w:rsid w:val="00536F5B"/>
    <w:rsid w:val="0055359E"/>
    <w:rsid w:val="0056662D"/>
    <w:rsid w:val="00577E37"/>
    <w:rsid w:val="00577FB5"/>
    <w:rsid w:val="005802E3"/>
    <w:rsid w:val="005D5A5E"/>
    <w:rsid w:val="00607E0F"/>
    <w:rsid w:val="006309A6"/>
    <w:rsid w:val="006377C7"/>
    <w:rsid w:val="006735B8"/>
    <w:rsid w:val="006C66C9"/>
    <w:rsid w:val="007109DB"/>
    <w:rsid w:val="00714839"/>
    <w:rsid w:val="00744163"/>
    <w:rsid w:val="00760200"/>
    <w:rsid w:val="0078262A"/>
    <w:rsid w:val="00790D7F"/>
    <w:rsid w:val="00791A71"/>
    <w:rsid w:val="007935E9"/>
    <w:rsid w:val="007A1979"/>
    <w:rsid w:val="007E2BB9"/>
    <w:rsid w:val="008009F1"/>
    <w:rsid w:val="0082110D"/>
    <w:rsid w:val="00886B14"/>
    <w:rsid w:val="008B0371"/>
    <w:rsid w:val="008C0DAE"/>
    <w:rsid w:val="008D1CA1"/>
    <w:rsid w:val="008E63E0"/>
    <w:rsid w:val="008F3F40"/>
    <w:rsid w:val="008F6E22"/>
    <w:rsid w:val="009031F6"/>
    <w:rsid w:val="00903FCA"/>
    <w:rsid w:val="009638E5"/>
    <w:rsid w:val="00967CF2"/>
    <w:rsid w:val="0099372B"/>
    <w:rsid w:val="009C0720"/>
    <w:rsid w:val="009D3270"/>
    <w:rsid w:val="00A053AE"/>
    <w:rsid w:val="00A06026"/>
    <w:rsid w:val="00A06039"/>
    <w:rsid w:val="00A15A29"/>
    <w:rsid w:val="00A90D31"/>
    <w:rsid w:val="00A95DDA"/>
    <w:rsid w:val="00A96473"/>
    <w:rsid w:val="00AA23D3"/>
    <w:rsid w:val="00AB55B9"/>
    <w:rsid w:val="00AC0DE7"/>
    <w:rsid w:val="00AD36D9"/>
    <w:rsid w:val="00AD7317"/>
    <w:rsid w:val="00AE5256"/>
    <w:rsid w:val="00AF2F1F"/>
    <w:rsid w:val="00AF7B18"/>
    <w:rsid w:val="00B13062"/>
    <w:rsid w:val="00B145F0"/>
    <w:rsid w:val="00B253CE"/>
    <w:rsid w:val="00B32A4A"/>
    <w:rsid w:val="00B543DE"/>
    <w:rsid w:val="00B56087"/>
    <w:rsid w:val="00B83850"/>
    <w:rsid w:val="00BB2759"/>
    <w:rsid w:val="00BC296F"/>
    <w:rsid w:val="00BD4F0A"/>
    <w:rsid w:val="00C068B5"/>
    <w:rsid w:val="00C37650"/>
    <w:rsid w:val="00C70B01"/>
    <w:rsid w:val="00C96A4E"/>
    <w:rsid w:val="00CA41AF"/>
    <w:rsid w:val="00CB420E"/>
    <w:rsid w:val="00D360A1"/>
    <w:rsid w:val="00D41E20"/>
    <w:rsid w:val="00D66293"/>
    <w:rsid w:val="00DA3204"/>
    <w:rsid w:val="00DB3EF9"/>
    <w:rsid w:val="00DF3A3B"/>
    <w:rsid w:val="00DF7DA6"/>
    <w:rsid w:val="00E03924"/>
    <w:rsid w:val="00E043CD"/>
    <w:rsid w:val="00E1716C"/>
    <w:rsid w:val="00E369DC"/>
    <w:rsid w:val="00E75EA6"/>
    <w:rsid w:val="00E904DB"/>
    <w:rsid w:val="00EA025D"/>
    <w:rsid w:val="00EA64D4"/>
    <w:rsid w:val="00EB3856"/>
    <w:rsid w:val="00EE5774"/>
    <w:rsid w:val="00EE6E77"/>
    <w:rsid w:val="00EF5F63"/>
    <w:rsid w:val="00F377CA"/>
    <w:rsid w:val="00F51C56"/>
    <w:rsid w:val="00F56491"/>
    <w:rsid w:val="00F660FC"/>
    <w:rsid w:val="00F7436C"/>
    <w:rsid w:val="00F94A45"/>
    <w:rsid w:val="00F97927"/>
    <w:rsid w:val="00FC5AF0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8474"/>
  <w15:docId w15:val="{A15D9F7A-C4F4-4E43-A867-FC9E0462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605C-6ED9-4B09-945D-79B36AF6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Kasia</cp:lastModifiedBy>
  <cp:revision>2</cp:revision>
  <dcterms:created xsi:type="dcterms:W3CDTF">2022-04-08T06:42:00Z</dcterms:created>
  <dcterms:modified xsi:type="dcterms:W3CDTF">2022-04-08T06:42:00Z</dcterms:modified>
</cp:coreProperties>
</file>